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92d25b71d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OLE FRITJOF GODTFREDSEN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ff311587a96c4c04"/>
      <w:footerReference xmlns:r="http://schemas.openxmlformats.org/officeDocument/2006/relationships" w:type="default" r:id="Ra01b9ce685d9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11587a96c4c04" /><Relationship Type="http://schemas.openxmlformats.org/officeDocument/2006/relationships/footer" Target="/word/footer1.xml" Id="Ra01b9ce685d945d1" /></Relationships>
</file>