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b3ecba264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PACTUM GAMMA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04bbb804c56d4cd1"/>
      <w:footerReference xmlns:r="http://schemas.openxmlformats.org/officeDocument/2006/relationships" w:type="default" r:id="R839d481eaeed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bb804c56d4cd1" /><Relationship Type="http://schemas.openxmlformats.org/officeDocument/2006/relationships/footer" Target="/word/footer1.xml" Id="R839d481eaeed4daa" /></Relationships>
</file>