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671600927c4ba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Bø I Telemark,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GROVEN OG KARLSEN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GROVEN OG KARLSEN AS</w:t>
      </w:r>
    </w:p>
    <w:sectPr>
      <w:headerReference xmlns:r="http://schemas.openxmlformats.org/officeDocument/2006/relationships" w:type="default" r:id="Ra9eaff341b1a405d"/>
      <w:footerReference xmlns:r="http://schemas.openxmlformats.org/officeDocument/2006/relationships" w:type="default" r:id="R7524f1cef7e243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GROVEN OG KARLSEN AS   ·   Org.nr 988 386 421   ·   Vreimsida 183   ·   3803 BØ I TELEMARK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GROVEN OG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eaff341b1a405d" /><Relationship Type="http://schemas.openxmlformats.org/officeDocument/2006/relationships/footer" Target="/word/footer1.xml" Id="R7524f1cef7e2439d" /></Relationships>
</file>