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313efd9e6441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cd287a2ae4afe"/>
      <w:footerReference xmlns:r="http://schemas.openxmlformats.org/officeDocument/2006/relationships" w:type="default" r:id="Rb70b38b4dddb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cd287a2ae4afe" /><Relationship Type="http://schemas.openxmlformats.org/officeDocument/2006/relationships/footer" Target="/word/footer1.xml" Id="Rb70b38b4dddb4868" /></Relationships>
</file>