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be21a2a73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ed3cb8aab00a47ba"/>
      <w:footerReference xmlns:r="http://schemas.openxmlformats.org/officeDocument/2006/relationships" w:type="default" r:id="Refdbe92a032c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cb8aab00a47ba" /><Relationship Type="http://schemas.openxmlformats.org/officeDocument/2006/relationships/footer" Target="/word/footer1.xml" Id="Refdbe92a032c4d1a" /></Relationships>
</file>