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1d4c719a24e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SYSENDALEN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SYSENDALEN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2a7064a684360"/>
      <w:footerReference xmlns:r="http://schemas.openxmlformats.org/officeDocument/2006/relationships" w:type="default" r:id="Rd635ebec71a7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SYSENDALEN NÆRING AS   ·   Org.nr 987 736 178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SYSENDALEN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2a7064a684360" /><Relationship Type="http://schemas.openxmlformats.org/officeDocument/2006/relationships/footer" Target="/word/footer1.xml" Id="Rd635ebec71a74160" /></Relationships>
</file>