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2fe609083d49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CASORO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Slependen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Slependen,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CASORO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590cafc129425c"/>
      <w:footerReference xmlns:r="http://schemas.openxmlformats.org/officeDocument/2006/relationships" w:type="default" r:id="Ra2e3e70b273d4c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CASORO AS   ·   Org.nr 987 553 421   ·   v/Martin Stensaker, Gyssestadkollen 57A   ·   1341 SLEPENDEN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CASORO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590cafc129425c" /><Relationship Type="http://schemas.openxmlformats.org/officeDocument/2006/relationships/footer" Target="/word/footer1.xml" Id="Ra2e3e70b273d4ccf" /></Relationships>
</file>