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86e53bef745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NORIPTEL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78bb1ad3a71a4306"/>
      <w:footerReference xmlns:r="http://schemas.openxmlformats.org/officeDocument/2006/relationships" w:type="default" r:id="R24ddcd862b58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b1ad3a71a4306" /><Relationship Type="http://schemas.openxmlformats.org/officeDocument/2006/relationships/footer" Target="/word/footer1.xml" Id="R24ddcd862b584340" /></Relationships>
</file>