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507489fd9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ab2b18e3443d0"/>
      <w:footerReference xmlns:r="http://schemas.openxmlformats.org/officeDocument/2006/relationships" w:type="default" r:id="R824965d3c716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OPLANDSKE EIENDOM AS   ·   Org.nr 987 404 752   ·   Furubergvegen 154   ·   2316 HAMAR   ·   Tlf. 22 99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ab2b18e3443d0" /><Relationship Type="http://schemas.openxmlformats.org/officeDocument/2006/relationships/footer" Target="/word/footer1.xml" Id="R824965d3c716439a" /></Relationships>
</file>