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58fc2eda34f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IMTAS PROSJEKT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IMTAS PROSJEKT AS</w:t>
      </w:r>
    </w:p>
    <w:sectPr>
      <w:headerReference xmlns:r="http://schemas.openxmlformats.org/officeDocument/2006/relationships" w:type="default" r:id="R72818c5fd48c41b1"/>
      <w:footerReference xmlns:r="http://schemas.openxmlformats.org/officeDocument/2006/relationships" w:type="default" r:id="Rcce9492dc580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18c5fd48c41b1" /><Relationship Type="http://schemas.openxmlformats.org/officeDocument/2006/relationships/footer" Target="/word/footer1.xml" Id="Rcce9492dc5804d7a" /></Relationships>
</file>