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646ce9f85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83ecdbd074408"/>
      <w:footerReference xmlns:r="http://schemas.openxmlformats.org/officeDocument/2006/relationships" w:type="default" r:id="R623e8d6ccbd1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ASTE INVEST AS   ·   Org.nr 987 264 403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83ecdbd074408" /><Relationship Type="http://schemas.openxmlformats.org/officeDocument/2006/relationships/footer" Target="/word/footer1.xml" Id="R623e8d6ccbd14615" /></Relationships>
</file>