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98e3e62df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ØBV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d32dfddb1e654a31"/>
      <w:footerReference xmlns:r="http://schemas.openxmlformats.org/officeDocument/2006/relationships" w:type="default" r:id="R12ec5352d22c41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dfddb1e654a31" /><Relationship Type="http://schemas.openxmlformats.org/officeDocument/2006/relationships/footer" Target="/word/footer1.xml" Id="R12ec5352d22c418b" /></Relationships>
</file>