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ee384954a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07d966fceb904c22"/>
      <w:footerReference xmlns:r="http://schemas.openxmlformats.org/officeDocument/2006/relationships" w:type="default" r:id="R62733af91367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966fceb904c22" /><Relationship Type="http://schemas.openxmlformats.org/officeDocument/2006/relationships/footer" Target="/word/footer1.xml" Id="R62733af913674cbe" /></Relationships>
</file>