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e77f48db14c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61cc0ee39b4e2c"/>
      <w:footerReference xmlns:r="http://schemas.openxmlformats.org/officeDocument/2006/relationships" w:type="default" r:id="Raeac346da95d4b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NORAL HOLDING AS   ·   Org.nr 986 609 113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1cc0ee39b4e2c" /><Relationship Type="http://schemas.openxmlformats.org/officeDocument/2006/relationships/footer" Target="/word/footer1.xml" Id="Raeac346da95d4b1a" /></Relationships>
</file>