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cc1b1d9e2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0bda63dab45e0"/>
      <w:footerReference xmlns:r="http://schemas.openxmlformats.org/officeDocument/2006/relationships" w:type="default" r:id="R77ec9336bf40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CAPERA INVEST AS   ·   Org.nr 986 346 597   ·   C. Sundts gate 17   ·   5004 BERGEN   ·   Tlf. 55 29 52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0bda63dab45e0" /><Relationship Type="http://schemas.openxmlformats.org/officeDocument/2006/relationships/footer" Target="/word/footer1.xml" Id="R77ec9336bf404661" /></Relationships>
</file>