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db2118d9f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INDLANDET AUTOMOBILVERKSTED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INDLANDET AUTOMOBILVERKSTED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6a261b0804f26"/>
      <w:footerReference xmlns:r="http://schemas.openxmlformats.org/officeDocument/2006/relationships" w:type="default" r:id="Rf9aef058f89e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6a261b0804f26" /><Relationship Type="http://schemas.openxmlformats.org/officeDocument/2006/relationships/footer" Target="/word/footer1.xml" Id="Rf9aef058f89e4bc1" /></Relationships>
</file>