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f4bea5422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LANGFONN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LANGFONN AS</w:t>
      </w:r>
    </w:p>
    <w:sectPr>
      <w:headerReference xmlns:r="http://schemas.openxmlformats.org/officeDocument/2006/relationships" w:type="default" r:id="Ree563dcf005f4f06"/>
      <w:footerReference xmlns:r="http://schemas.openxmlformats.org/officeDocument/2006/relationships" w:type="default" r:id="Rf93199de2ae0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63dcf005f4f06" /><Relationship Type="http://schemas.openxmlformats.org/officeDocument/2006/relationships/footer" Target="/word/footer1.xml" Id="Rf93199de2ae0436c" /></Relationships>
</file>