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2bfdb76f624e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Auli,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ce265bf4ec4903"/>
      <w:footerReference xmlns:r="http://schemas.openxmlformats.org/officeDocument/2006/relationships" w:type="default" r:id="Re911654827c04a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LUNDER AS   ·   Org.nr 985 338 558   ·   Frøyhovalléen 36   ·   1929 AULI   ·   Tlf. 63 90 51 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ce265bf4ec4903" /><Relationship Type="http://schemas.openxmlformats.org/officeDocument/2006/relationships/footer" Target="/word/footer1.xml" Id="Re911654827c04a95" /></Relationships>
</file>