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3eede15da4f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LARSEN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Hunndalen,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LARSEN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b26370e584f16"/>
      <w:footerReference xmlns:r="http://schemas.openxmlformats.org/officeDocument/2006/relationships" w:type="default" r:id="Re0cd52963600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LARSEN FINANS AS   ·   Org.nr 985 337 276   ·   Thermoplassen   ·   2827 HUNNDALEN   ·   Tlf. 61 13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LARSEN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b26370e584f16" /><Relationship Type="http://schemas.openxmlformats.org/officeDocument/2006/relationships/footer" Target="/word/footer1.xml" Id="Re0cd5296360044c1" /></Relationships>
</file>