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da500d8634e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60108c61efb4651"/>
      <w:footerReference xmlns:r="http://schemas.openxmlformats.org/officeDocument/2006/relationships" w:type="default" r:id="R277fe5b7275b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108c61efb4651" /><Relationship Type="http://schemas.openxmlformats.org/officeDocument/2006/relationships/footer" Target="/word/footer1.xml" Id="R277fe5b7275b4e9a" /></Relationships>
</file>