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398db414a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e8c2f701d74b4e"/>
      <w:footerReference xmlns:r="http://schemas.openxmlformats.org/officeDocument/2006/relationships" w:type="default" r:id="R618b84dd6085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8c2f701d74b4e" /><Relationship Type="http://schemas.openxmlformats.org/officeDocument/2006/relationships/footer" Target="/word/footer1.xml" Id="R618b84dd60854acb" /></Relationships>
</file>