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a3f771688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SKAGERAK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88397f7f448642bc"/>
      <w:footerReference xmlns:r="http://schemas.openxmlformats.org/officeDocument/2006/relationships" w:type="default" r:id="Ra7d6746cbaba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97f7f448642bc" /><Relationship Type="http://schemas.openxmlformats.org/officeDocument/2006/relationships/footer" Target="/word/footer1.xml" Id="Ra7d6746cbaba4cff" /></Relationships>
</file>