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5d3cf192e48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f5fa5c5bf34638"/>
      <w:footerReference xmlns:r="http://schemas.openxmlformats.org/officeDocument/2006/relationships" w:type="default" r:id="R82f6797b7020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FOLLUM INVEST AS   ·   Org.nr 984 543 549   ·   Engebrets vei 5   ·   0275 OSLO   ·   post@folluminvest.no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5fa5c5bf34638" /><Relationship Type="http://schemas.openxmlformats.org/officeDocument/2006/relationships/footer" Target="/word/footer1.xml" Id="R82f6797b70204651" /></Relationships>
</file>