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9452c7ea4c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Berlevåg,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BERLEVÅG TURN OG IDRETTSFORENING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BERLEVÅG TURN OG IDRETTSFORENING</w:t>
      </w:r>
    </w:p>
    <w:sectPr>
      <w:headerReference xmlns:r="http://schemas.openxmlformats.org/officeDocument/2006/relationships" w:type="default" r:id="Rf2e71f07122649a8"/>
      <w:footerReference xmlns:r="http://schemas.openxmlformats.org/officeDocument/2006/relationships" w:type="default" r:id="R5c52415cf48e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71f07122649a8" /><Relationship Type="http://schemas.openxmlformats.org/officeDocument/2006/relationships/footer" Target="/word/footer1.xml" Id="R5c52415cf48e410a" /></Relationships>
</file>