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463be9561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HÅRFINT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HÅRFINT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e275649094274"/>
      <w:footerReference xmlns:r="http://schemas.openxmlformats.org/officeDocument/2006/relationships" w:type="default" r:id="Rc71a7de0cd4b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HÅRFINT FRISØR AS   ·   Org.nr 983 539 335   ·   Storveien 9   ·   9310 SØRREISA   ·   Tlf. 77 86 14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HÅRFINT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e275649094274" /><Relationship Type="http://schemas.openxmlformats.org/officeDocument/2006/relationships/footer" Target="/word/footer1.xml" Id="Rc71a7de0cd4b4dde" /></Relationships>
</file>