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3ebf157f9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8beb5916d94fdb"/>
      <w:footerReference xmlns:r="http://schemas.openxmlformats.org/officeDocument/2006/relationships" w:type="default" r:id="R748d60129c31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beb5916d94fdb" /><Relationship Type="http://schemas.openxmlformats.org/officeDocument/2006/relationships/footer" Target="/word/footer1.xml" Id="R748d60129c314e55" /></Relationships>
</file>