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dfa3ebebf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SVENSSON NØKLEBY ADVOKATFIRMA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4ee554e9a07c417b"/>
      <w:footerReference xmlns:r="http://schemas.openxmlformats.org/officeDocument/2006/relationships" w:type="default" r:id="R8741ffe24fac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554e9a07c417b" /><Relationship Type="http://schemas.openxmlformats.org/officeDocument/2006/relationships/footer" Target="/word/footer1.xml" Id="R8741ffe24fac4b01" /></Relationships>
</file>