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83eb6f7a043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cbf1b2d1b88549d1"/>
      <w:footerReference xmlns:r="http://schemas.openxmlformats.org/officeDocument/2006/relationships" w:type="default" r:id="R4a90eee2375a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1b2d1b88549d1" /><Relationship Type="http://schemas.openxmlformats.org/officeDocument/2006/relationships/footer" Target="/word/footer1.xml" Id="R4a90eee2375a4078" /></Relationships>
</file>