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648282f5b48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bfdbd45bfc21491d"/>
      <w:footerReference xmlns:r="http://schemas.openxmlformats.org/officeDocument/2006/relationships" w:type="default" r:id="R5bbaa8e37bf7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bd45bfc21491d" /><Relationship Type="http://schemas.openxmlformats.org/officeDocument/2006/relationships/footer" Target="/word/footer1.xml" Id="R5bbaa8e37bf746d0" /></Relationships>
</file>