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5b704d295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ea30fa3399ad4855"/>
      <w:footerReference xmlns:r="http://schemas.openxmlformats.org/officeDocument/2006/relationships" w:type="default" r:id="R4dd2642f5a12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fa3399ad4855" /><Relationship Type="http://schemas.openxmlformats.org/officeDocument/2006/relationships/footer" Target="/word/footer1.xml" Id="R4dd2642f5a124e9d" /></Relationships>
</file>