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df4457aff848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SAKSENVIK EIENDOM DA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Rognan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Rognan,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SAKSENVIK EIENDOM DA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a46780245c42ef"/>
      <w:footerReference xmlns:r="http://schemas.openxmlformats.org/officeDocument/2006/relationships" w:type="default" r:id="R79d32a97816146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SAKSENVIK EIENDOM DA   ·   Org.nr 980 404 021   ·   c/o Roger Jensen, Sjyveien 25   ·   8253 ROGNAN   ·   ro-jens4@online.no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SAKSENVIK EIENDOM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a46780245c42ef" /><Relationship Type="http://schemas.openxmlformats.org/officeDocument/2006/relationships/footer" Target="/word/footer1.xml" Id="R79d32a978161464f" /></Relationships>
</file>