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d0ff3680d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EVERBRIDGE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EVERBRIDGE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288f02822419f"/>
      <w:footerReference xmlns:r="http://schemas.openxmlformats.org/officeDocument/2006/relationships" w:type="default" r:id="R352cf06746bb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EVERBRIDGE NORWAY AS   ·   Org.nr 980 400 255   ·   13. etasje, Innspurten 15   ·   0663 OSLO   ·   Tlf. 23 50 16 00   ·   info@ums.no   ·   www.ums.no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EVERBRIDGE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288f02822419f" /><Relationship Type="http://schemas.openxmlformats.org/officeDocument/2006/relationships/footer" Target="/word/footer1.xml" Id="R352cf06746bb4a41" /></Relationships>
</file>