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aec4441b2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ELVIA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b3cc078fca85402f"/>
      <w:footerReference xmlns:r="http://schemas.openxmlformats.org/officeDocument/2006/relationships" w:type="default" r:id="R2984d1c8f609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c078fca85402f" /><Relationship Type="http://schemas.openxmlformats.org/officeDocument/2006/relationships/footer" Target="/word/footer1.xml" Id="R2984d1c8f609413b" /></Relationships>
</file>