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fcae6ebf1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f189c88e84daa"/>
      <w:footerReference xmlns:r="http://schemas.openxmlformats.org/officeDocument/2006/relationships" w:type="default" r:id="Re8c954da09bd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LOGISTICS AS   ·   Org.nr 979 445 792   ·   Georgernes verft 24   ·   5011 BERGEN   ·   Tlf. 55 52 01 52   ·   bglogm@online.no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f189c88e84daa" /><Relationship Type="http://schemas.openxmlformats.org/officeDocument/2006/relationships/footer" Target="/word/footer1.xml" Id="Re8c954da09bd4e6e" /></Relationships>
</file>