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73156357f41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WORLDWIDE BROKERSERVICE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WORLDWIDE BROKERSERVICE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0f1a8b06ad4f8e"/>
      <w:footerReference xmlns:r="http://schemas.openxmlformats.org/officeDocument/2006/relationships" w:type="default" r:id="Rede9affe0f7e44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WORLDWIDE BROKERSERVICE AS   ·   Org.nr 979 376 901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WORLDWIDE BROKERSERVICE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0f1a8b06ad4f8e" /><Relationship Type="http://schemas.openxmlformats.org/officeDocument/2006/relationships/footer" Target="/word/footer1.xml" Id="Rede9affe0f7e449e" /></Relationships>
</file>