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c9daabf4e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ELEKTRO-TERM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Nesbru,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b745326ef00a4cff"/>
      <w:footerReference xmlns:r="http://schemas.openxmlformats.org/officeDocument/2006/relationships" w:type="default" r:id="R9f672d20cfea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5326ef00a4cff" /><Relationship Type="http://schemas.openxmlformats.org/officeDocument/2006/relationships/footer" Target="/word/footer1.xml" Id="R9f672d20cfea409b" /></Relationships>
</file>