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46534724f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734cc65cf7c44101"/>
      <w:footerReference xmlns:r="http://schemas.openxmlformats.org/officeDocument/2006/relationships" w:type="default" r:id="R6d66b5ceb02c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cc65cf7c44101" /><Relationship Type="http://schemas.openxmlformats.org/officeDocument/2006/relationships/footer" Target="/word/footer1.xml" Id="R6d66b5ceb02c4e81" /></Relationships>
</file>