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61e4bc764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CAIANO SHIP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e898dfe31fcc4355"/>
      <w:footerReference xmlns:r="http://schemas.openxmlformats.org/officeDocument/2006/relationships" w:type="default" r:id="R2d856973080c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8dfe31fcc4355" /><Relationship Type="http://schemas.openxmlformats.org/officeDocument/2006/relationships/footer" Target="/word/footer1.xml" Id="R2d856973080c4520" /></Relationships>
</file>