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9c930d70f48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 ENGROS LEVANGER AS</w:t>
      </w:r>
    </w:p>
    <w:sectPr>
      <w:headerReference xmlns:r="http://schemas.openxmlformats.org/officeDocument/2006/relationships" w:type="default" r:id="Rca8f8be630994642"/>
      <w:footerReference xmlns:r="http://schemas.openxmlformats.org/officeDocument/2006/relationships" w:type="default" r:id="R60bd6712be69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f8be630994642" /><Relationship Type="http://schemas.openxmlformats.org/officeDocument/2006/relationships/footer" Target="/word/footer1.xml" Id="R60bd6712be694457" /></Relationships>
</file>