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06df178f6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484b072c1e04445c"/>
      <w:footerReference xmlns:r="http://schemas.openxmlformats.org/officeDocument/2006/relationships" w:type="default" r:id="R5bf35dad4e30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b072c1e04445c" /><Relationship Type="http://schemas.openxmlformats.org/officeDocument/2006/relationships/footer" Target="/word/footer1.xml" Id="R5bf35dad4e304c7e" /></Relationships>
</file>