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7df741cbb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THUE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THUE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f0d6be3ef49ee"/>
      <w:footerReference xmlns:r="http://schemas.openxmlformats.org/officeDocument/2006/relationships" w:type="default" r:id="R23d83cf4ac16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THUE REGNSKAP   ·   Org.nr 976 191 749   ·   Marnetveien 47A   ·   1622 GRESSVIK   ·   Tlf. 69 33 12 68   ·   liv.thue@c2i.net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THUE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f0d6be3ef49ee" /><Relationship Type="http://schemas.openxmlformats.org/officeDocument/2006/relationships/footer" Target="/word/footer1.xml" Id="R23d83cf4ac164022" /></Relationships>
</file>