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765eeb1ac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caa9521d34654"/>
      <w:footerReference xmlns:r="http://schemas.openxmlformats.org/officeDocument/2006/relationships" w:type="default" r:id="R6080a21baf85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caa9521d34654" /><Relationship Type="http://schemas.openxmlformats.org/officeDocument/2006/relationships/footer" Target="/word/footer1.xml" Id="R6080a21baf854e83" /></Relationships>
</file>