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b5e9655c446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85cea256717e4b62"/>
      <w:footerReference xmlns:r="http://schemas.openxmlformats.org/officeDocument/2006/relationships" w:type="default" r:id="R69c370359029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ea256717e4b62" /><Relationship Type="http://schemas.openxmlformats.org/officeDocument/2006/relationships/footer" Target="/word/footer1.xml" Id="R69c370359029442e" /></Relationships>
</file>