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f15636158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BAKER HANSEN STAMSUND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BAKER HANSEN STAMSUND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28ab2cfd04ccd"/>
      <w:footerReference xmlns:r="http://schemas.openxmlformats.org/officeDocument/2006/relationships" w:type="default" r:id="R79a080d5f7ad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HANSEN STAMSUND AS   ·   Org.nr 974 906 821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HANSEN STAMSUND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28ab2cfd04ccd" /><Relationship Type="http://schemas.openxmlformats.org/officeDocument/2006/relationships/footer" Target="/word/footer1.xml" Id="R79a080d5f7ad47c1" /></Relationships>
</file>