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270c1f72b149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HG-REGNSKAP SANDNES SA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HG-REGNSKAP SANDNES SA</w:t>
      </w:r>
    </w:p>
    <w:sectPr>
      <w:headerReference xmlns:r="http://schemas.openxmlformats.org/officeDocument/2006/relationships" w:type="default" r:id="R46b29944d0a1434d"/>
      <w:footerReference xmlns:r="http://schemas.openxmlformats.org/officeDocument/2006/relationships" w:type="default" r:id="Ra3be8d5f9ae344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HG-REGNSKAP SANDNES SA   ·   Org.nr 971 428 708   ·   Hoveveien 46   ·   4306 SANDNES   ·   Tlf. 51 68 62 00   ·   stale@hgregnskap.no   ·   hgregnskap.no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HG-REGNSKAP SANDNES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b29944d0a1434d" /><Relationship Type="http://schemas.openxmlformats.org/officeDocument/2006/relationships/footer" Target="/word/footer1.xml" Id="Ra3be8d5f9ae34493" /></Relationships>
</file>