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1860aa1b9340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HG-REGNSKAP SANDNES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HG-REGNSKAP SANDNES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278571f0624a74"/>
      <w:footerReference xmlns:r="http://schemas.openxmlformats.org/officeDocument/2006/relationships" w:type="default" r:id="R91f88b1efe4d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278571f0624a74" /><Relationship Type="http://schemas.openxmlformats.org/officeDocument/2006/relationships/footer" Target="/word/footer1.xml" Id="R91f88b1efe4d46d7" /></Relationships>
</file>