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854e5890424a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Longva,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PEDER ROGNE</w:t>
      </w:r>
    </w:p>
    <w:sectPr>
      <w:headerReference xmlns:r="http://schemas.openxmlformats.org/officeDocument/2006/relationships" w:type="default" r:id="Ra67a006c55c74e9d"/>
      <w:footerReference xmlns:r="http://schemas.openxmlformats.org/officeDocument/2006/relationships" w:type="default" r:id="R843764ba07584f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7a006c55c74e9d" /><Relationship Type="http://schemas.openxmlformats.org/officeDocument/2006/relationships/footer" Target="/word/footer1.xml" Id="R843764ba07584f12" /></Relationships>
</file>