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da2805fc3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058a452a044b5"/>
      <w:footerReference xmlns:r="http://schemas.openxmlformats.org/officeDocument/2006/relationships" w:type="default" r:id="R89375fc5acaa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058a452a044b5" /><Relationship Type="http://schemas.openxmlformats.org/officeDocument/2006/relationships/footer" Target="/word/footer1.xml" Id="R89375fc5acaa47be" /></Relationships>
</file>