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4f5b314c2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SKINNE KETIL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SKINNE KETIL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2395fa8004732"/>
      <w:footerReference xmlns:r="http://schemas.openxmlformats.org/officeDocument/2006/relationships" w:type="default" r:id="Ra8c9208431e1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SKINNE KETIL   ·   Org.nr 970 925 554   ·   Åsbakken 28   ·   1659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SKINNE KETIL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2395fa8004732" /><Relationship Type="http://schemas.openxmlformats.org/officeDocument/2006/relationships/footer" Target="/word/footer1.xml" Id="Ra8c9208431e145ca" /></Relationships>
</file>