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f0c05806d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ØYGARDEN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ØYGARDEN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bdd51e5644f33"/>
      <w:footerReference xmlns:r="http://schemas.openxmlformats.org/officeDocument/2006/relationships" w:type="default" r:id="R27e90b8391ec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ØYGARDEN ELEKTRISKE AS   ·   Org.nr 968 467 530   ·   Skjergardsvegen 1376   ·   5363 ÅGOTNES   ·   Tlf. 56 38 24 40   ·   post@oygarden-elektriske.no   ·   www.oygarden-elektriske.no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ØYGARDEN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bdd51e5644f33" /><Relationship Type="http://schemas.openxmlformats.org/officeDocument/2006/relationships/footer" Target="/word/footer1.xml" Id="R27e90b8391ec4502" /></Relationships>
</file>